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FC" w:rsidRDefault="00705C30" w:rsidP="00705C30">
      <w:pPr>
        <w:jc w:val="center"/>
        <w:rPr>
          <w:b/>
        </w:rPr>
      </w:pPr>
      <w:r>
        <w:rPr>
          <w:b/>
        </w:rPr>
        <w:t>Pike County Board of Education</w:t>
      </w:r>
    </w:p>
    <w:p w:rsidR="00705C30" w:rsidRDefault="00705C30" w:rsidP="00705C30">
      <w:pPr>
        <w:jc w:val="center"/>
        <w:rPr>
          <w:b/>
        </w:rPr>
      </w:pPr>
      <w:r>
        <w:rPr>
          <w:b/>
        </w:rPr>
        <w:t>October 25, 2010</w:t>
      </w:r>
    </w:p>
    <w:p w:rsidR="00705C30" w:rsidRDefault="00705C30" w:rsidP="00705C30">
      <w:pPr>
        <w:jc w:val="center"/>
        <w:rPr>
          <w:b/>
        </w:rPr>
      </w:pPr>
    </w:p>
    <w:p w:rsidR="00705C30" w:rsidRDefault="00705C30" w:rsidP="00705C30">
      <w:r>
        <w:t xml:space="preserve">The Pike County Board of Education met at </w:t>
      </w:r>
      <w:r w:rsidR="00C85F2F">
        <w:t xml:space="preserve">3:30 p.m. in a </w:t>
      </w:r>
      <w:r w:rsidR="00C85F2F">
        <w:rPr>
          <w:b/>
        </w:rPr>
        <w:t>called session</w:t>
      </w:r>
      <w:r w:rsidR="00C85F2F">
        <w:t xml:space="preserve"> at the office of the Board located at 101 West Love Street, Troy, Alabama.</w:t>
      </w:r>
    </w:p>
    <w:p w:rsidR="00C85F2F" w:rsidRDefault="00C85F2F" w:rsidP="00705C30">
      <w:r>
        <w:t>Board members present for the meeting were as follows:</w:t>
      </w:r>
    </w:p>
    <w:p w:rsidR="00C85F2F" w:rsidRDefault="00C85F2F" w:rsidP="00705C30"/>
    <w:p w:rsidR="00C85F2F" w:rsidRDefault="00C85F2F" w:rsidP="00705C30">
      <w:r>
        <w:t>Mr. W. Greg Price, President</w:t>
      </w:r>
      <w:r>
        <w:tab/>
      </w:r>
      <w:r>
        <w:tab/>
      </w:r>
      <w:r>
        <w:tab/>
        <w:t>District Two</w:t>
      </w:r>
    </w:p>
    <w:p w:rsidR="00C85F2F" w:rsidRDefault="00C85F2F" w:rsidP="00705C30">
      <w:r>
        <w:t>Mrs. Linda Steed, Vice President</w:t>
      </w:r>
      <w:r>
        <w:tab/>
      </w:r>
      <w:r>
        <w:tab/>
        <w:t>District Four</w:t>
      </w:r>
    </w:p>
    <w:p w:rsidR="00C85F2F" w:rsidRDefault="00C85F2F" w:rsidP="00705C30"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C85F2F" w:rsidRDefault="00C85F2F" w:rsidP="00705C30">
      <w:r>
        <w:t>Rev. Herbert Reynolds</w:t>
      </w:r>
      <w:r>
        <w:tab/>
      </w:r>
      <w:r>
        <w:tab/>
      </w:r>
      <w:r>
        <w:tab/>
        <w:t>District Five</w:t>
      </w:r>
    </w:p>
    <w:p w:rsidR="00C85F2F" w:rsidRDefault="00C85F2F" w:rsidP="00705C30">
      <w:r>
        <w:t>Dr. Mark Bazzell, Superintendent</w:t>
      </w:r>
      <w:r>
        <w:tab/>
      </w:r>
      <w:r>
        <w:tab/>
        <w:t>Secretary to the Board</w:t>
      </w:r>
    </w:p>
    <w:p w:rsidR="00C85F2F" w:rsidRDefault="00C85F2F" w:rsidP="00705C30"/>
    <w:p w:rsidR="00C85F2F" w:rsidRDefault="00C85F2F" w:rsidP="00705C30">
      <w:r>
        <w:t xml:space="preserve">The meeting was called to order by the President, Mr. Price and Mr. </w:t>
      </w:r>
      <w:proofErr w:type="spellStart"/>
      <w:r>
        <w:t>Botts</w:t>
      </w:r>
      <w:proofErr w:type="spellEnd"/>
      <w:r>
        <w:t xml:space="preserve"> gave the invocation.</w:t>
      </w:r>
    </w:p>
    <w:p w:rsidR="00C85F2F" w:rsidRDefault="00C85F2F" w:rsidP="00705C30"/>
    <w:p w:rsidR="00C85F2F" w:rsidRDefault="00C85F2F" w:rsidP="00705C30">
      <w:r>
        <w:t xml:space="preserve">On a motion made by Mr. </w:t>
      </w:r>
      <w:proofErr w:type="spellStart"/>
      <w:r>
        <w:t>Botts</w:t>
      </w:r>
      <w:proofErr w:type="spellEnd"/>
      <w:r>
        <w:t>, seconded by Mr. Wilkes the Board approved the agenda as presented.</w:t>
      </w:r>
    </w:p>
    <w:p w:rsidR="00C85F2F" w:rsidRDefault="00C85F2F" w:rsidP="00705C30"/>
    <w:p w:rsidR="00C85F2F" w:rsidRDefault="00C85F2F" w:rsidP="00705C30">
      <w:r>
        <w:t>New Business:</w:t>
      </w:r>
    </w:p>
    <w:p w:rsidR="00C85F2F" w:rsidRDefault="00C85F2F" w:rsidP="00705C30"/>
    <w:p w:rsidR="00C85F2F" w:rsidRDefault="00C85F2F" w:rsidP="00C85F2F">
      <w:pPr>
        <w:pStyle w:val="ListParagraph"/>
        <w:numPr>
          <w:ilvl w:val="0"/>
          <w:numId w:val="1"/>
        </w:numPr>
      </w:pPr>
      <w:r>
        <w:t xml:space="preserve"> On a motion made by Mrs. Steed, seconded by Rev. Reynolds the Board voted to enter Executive Session at 3:45 p.m. to hear appeals from parents in regards to the Superintendent’s Discipline Council Dispositions.</w:t>
      </w:r>
    </w:p>
    <w:p w:rsidR="00C85F2F" w:rsidRDefault="00C85F2F" w:rsidP="00C85F2F">
      <w:pPr>
        <w:ind w:left="720"/>
      </w:pPr>
    </w:p>
    <w:p w:rsidR="00C85F2F" w:rsidRDefault="00C85F2F" w:rsidP="00C85F2F">
      <w:r>
        <w:t>On a motion made by Mrs. Steed, seconded by Rev. Reynolds the Board voted to return to Public Session at 5:17 p.m.</w:t>
      </w:r>
    </w:p>
    <w:p w:rsidR="00C85F2F" w:rsidRDefault="00C85F2F" w:rsidP="00C85F2F"/>
    <w:p w:rsidR="00C85F2F" w:rsidRDefault="00C85F2F" w:rsidP="00C85F2F">
      <w:r>
        <w:t>Student A did not show.</w:t>
      </w:r>
    </w:p>
    <w:p w:rsidR="00C85F2F" w:rsidRDefault="00C85F2F" w:rsidP="00C85F2F"/>
    <w:p w:rsidR="00C85F2F" w:rsidRDefault="00C85F2F" w:rsidP="00C85F2F">
      <w:r>
        <w:t xml:space="preserve">On a motion made by Mr. </w:t>
      </w:r>
      <w:proofErr w:type="spellStart"/>
      <w:r>
        <w:t>Botts</w:t>
      </w:r>
      <w:proofErr w:type="spellEnd"/>
      <w:r>
        <w:t>, seconded by Rev. Reynolds the Board voted to uphold the decision of the Superintendent’s Discipline Council for student B.</w:t>
      </w:r>
    </w:p>
    <w:p w:rsidR="00C85F2F" w:rsidRDefault="00C85F2F" w:rsidP="00C85F2F"/>
    <w:p w:rsidR="00C85F2F" w:rsidRDefault="00C85F2F" w:rsidP="00C85F2F">
      <w:r>
        <w:t>On a motion made by Mrs. Steed, seconded by Rev. Reynolds the Board voted to uphold the decision of the Superintendent’s Discipline Council for student C.</w:t>
      </w:r>
    </w:p>
    <w:p w:rsidR="00C85F2F" w:rsidRDefault="00C85F2F" w:rsidP="00C85F2F"/>
    <w:p w:rsidR="00C85F2F" w:rsidRDefault="00CB6D87" w:rsidP="00C85F2F">
      <w:r>
        <w:t>There being no further business to come before the Board the meeting was adjourned at 5:26 p.m.</w:t>
      </w:r>
    </w:p>
    <w:p w:rsidR="00CB6D87" w:rsidRDefault="00CB6D87" w:rsidP="00C85F2F"/>
    <w:p w:rsidR="00CB6D87" w:rsidRDefault="00CB6D87" w:rsidP="00C85F2F">
      <w:r>
        <w:t>ATTEST: ___________________________________</w:t>
      </w:r>
    </w:p>
    <w:p w:rsidR="00CB6D87" w:rsidRDefault="00CB6D87" w:rsidP="00C85F2F">
      <w:r>
        <w:tab/>
        <w:t xml:space="preserve">     W. Greg Price, President</w:t>
      </w:r>
    </w:p>
    <w:p w:rsidR="00CB6D87" w:rsidRDefault="00CB6D87" w:rsidP="00C85F2F"/>
    <w:p w:rsidR="00CB6D87" w:rsidRDefault="00CB6D87" w:rsidP="00C85F2F">
      <w:r>
        <w:t xml:space="preserve">    </w:t>
      </w:r>
      <w:r>
        <w:tab/>
        <w:t xml:space="preserve">     _____________________________________</w:t>
      </w:r>
    </w:p>
    <w:p w:rsidR="00CB6D87" w:rsidRDefault="00CB6D87" w:rsidP="00C85F2F">
      <w:r>
        <w:tab/>
        <w:t xml:space="preserve">     Dr. Mark Bazzell, Secretary</w:t>
      </w:r>
    </w:p>
    <w:p w:rsidR="00C85F2F" w:rsidRPr="00C85F2F" w:rsidRDefault="00C85F2F" w:rsidP="00C85F2F"/>
    <w:sectPr w:rsidR="00C85F2F" w:rsidRPr="00C85F2F" w:rsidSect="000C20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2876"/>
    <w:multiLevelType w:val="hybridMultilevel"/>
    <w:tmpl w:val="DDEAEAF0"/>
    <w:lvl w:ilvl="0" w:tplc="2D9ACB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705C30"/>
    <w:rsid w:val="000C20FC"/>
    <w:rsid w:val="00705C30"/>
    <w:rsid w:val="00C85F2F"/>
    <w:rsid w:val="00CB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0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jdolbear</dc:creator>
  <cp:keywords/>
  <dc:description/>
  <cp:lastModifiedBy>jdolbear</cp:lastModifiedBy>
  <cp:revision>1</cp:revision>
  <dcterms:created xsi:type="dcterms:W3CDTF">2010-10-29T15:32:00Z</dcterms:created>
  <dcterms:modified xsi:type="dcterms:W3CDTF">2010-10-29T15:55:00Z</dcterms:modified>
</cp:coreProperties>
</file>